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F" w:rsidRPr="00435522" w:rsidRDefault="005718BF" w:rsidP="005718BF">
      <w:pPr>
        <w:shd w:val="clear" w:color="auto" w:fill="FFFFFF"/>
        <w:spacing w:after="0"/>
        <w:outlineLvl w:val="0"/>
        <w:rPr>
          <w:rFonts w:eastAsia="Times New Roman" w:cs="Arial"/>
          <w:b/>
          <w:bCs/>
          <w:color w:val="FF0000"/>
          <w:kern w:val="36"/>
          <w:sz w:val="36"/>
          <w:szCs w:val="36"/>
          <w:lang w:eastAsia="pl-PL"/>
        </w:rPr>
      </w:pPr>
      <w:r w:rsidRPr="00592A81">
        <w:rPr>
          <w:rFonts w:eastAsia="Times New Roman" w:cs="Arial"/>
          <w:b/>
          <w:bCs/>
          <w:color w:val="FF0000"/>
          <w:kern w:val="36"/>
          <w:sz w:val="36"/>
          <w:szCs w:val="36"/>
          <w:lang w:eastAsia="pl-PL"/>
        </w:rPr>
        <w:t xml:space="preserve">Św. Florian  -  </w:t>
      </w:r>
      <w:r w:rsidRPr="00435522">
        <w:rPr>
          <w:rFonts w:eastAsia="Times New Roman" w:cs="Arial"/>
          <w:b/>
          <w:bCs/>
          <w:color w:val="FF0000"/>
          <w:kern w:val="36"/>
          <w:sz w:val="36"/>
          <w:szCs w:val="36"/>
          <w:lang w:eastAsia="pl-PL"/>
        </w:rPr>
        <w:t>patron strażaków</w:t>
      </w:r>
      <w:r w:rsidR="00B0321B">
        <w:rPr>
          <w:rFonts w:eastAsia="Times New Roman" w:cs="Arial"/>
          <w:b/>
          <w:bCs/>
          <w:color w:val="FF0000"/>
          <w:kern w:val="36"/>
          <w:sz w:val="36"/>
          <w:szCs w:val="36"/>
          <w:lang w:eastAsia="pl-PL"/>
        </w:rPr>
        <w:t xml:space="preserve"> </w:t>
      </w:r>
    </w:p>
    <w:p w:rsidR="005718BF" w:rsidRPr="00D60150" w:rsidRDefault="009A0B9C" w:rsidP="005718BF">
      <w:pPr>
        <w:shd w:val="clear" w:color="auto" w:fill="FFFFFF"/>
        <w:spacing w:after="0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92710</wp:posOffset>
            </wp:positionV>
            <wp:extent cx="1406525" cy="2295525"/>
            <wp:effectExtent l="19050" t="0" r="3175" b="0"/>
            <wp:wrapTight wrapText="bothSides">
              <wp:wrapPolygon edited="0">
                <wp:start x="-293" y="0"/>
                <wp:lineTo x="-293" y="21510"/>
                <wp:lineTo x="21649" y="21510"/>
                <wp:lineTo x="21649" y="0"/>
                <wp:lineTo x="-293" y="0"/>
              </wp:wrapPolygon>
            </wp:wrapTight>
            <wp:docPr id="1" name="Obraz 1" descr="C:\$Recycle.Bin\S-1-5-21-3151830567-1389095080-2016268171-1000\$R8VUW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$Recycle.Bin\S-1-5-21-3151830567-1389095080-2016268171-1000\$R8VUW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8BF" w:rsidRPr="00435522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  <w:r w:rsidRPr="00435522">
        <w:rPr>
          <w:rFonts w:eastAsia="Times New Roman" w:cs="Arial"/>
          <w:sz w:val="28"/>
          <w:szCs w:val="28"/>
          <w:lang w:eastAsia="pl-PL"/>
        </w:rPr>
        <w:t xml:space="preserve">Święty Florian </w:t>
      </w:r>
      <w:r>
        <w:rPr>
          <w:rFonts w:eastAsia="Times New Roman" w:cs="Arial"/>
          <w:sz w:val="28"/>
          <w:szCs w:val="28"/>
          <w:lang w:eastAsia="pl-PL"/>
        </w:rPr>
        <w:t>urodził się ok. 250 roku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 w </w:t>
      </w:r>
      <w:proofErr w:type="spellStart"/>
      <w:r w:rsidRPr="00435522">
        <w:rPr>
          <w:rFonts w:eastAsia="Times New Roman" w:cs="Arial"/>
          <w:sz w:val="28"/>
          <w:szCs w:val="28"/>
          <w:lang w:eastAsia="pl-PL"/>
        </w:rPr>
        <w:t>Zeiselmauer</w:t>
      </w:r>
      <w:proofErr w:type="spellEnd"/>
      <w:r w:rsidRPr="00435522">
        <w:rPr>
          <w:rFonts w:eastAsia="Times New Roman" w:cs="Arial"/>
          <w:sz w:val="28"/>
          <w:szCs w:val="28"/>
          <w:lang w:eastAsia="pl-PL"/>
        </w:rPr>
        <w:t xml:space="preserve"> w Austrii. Jego życie przypadło na okres prześladowań chrześcijan. W młodym wieku</w:t>
      </w:r>
      <w:r>
        <w:rPr>
          <w:rFonts w:eastAsia="Times New Roman" w:cs="Arial"/>
          <w:sz w:val="28"/>
          <w:szCs w:val="28"/>
          <w:lang w:eastAsia="pl-PL"/>
        </w:rPr>
        <w:t xml:space="preserve"> powołany został do armii cesarza rzymskiego </w:t>
      </w:r>
      <w:r w:rsidRPr="00435522">
        <w:rPr>
          <w:rFonts w:eastAsia="Times New Roman" w:cs="Arial"/>
          <w:sz w:val="28"/>
          <w:szCs w:val="28"/>
          <w:lang w:eastAsia="pl-PL"/>
        </w:rPr>
        <w:t>Di</w:t>
      </w:r>
      <w:r>
        <w:rPr>
          <w:rFonts w:eastAsia="Times New Roman" w:cs="Arial"/>
          <w:sz w:val="28"/>
          <w:szCs w:val="28"/>
          <w:lang w:eastAsia="pl-PL"/>
        </w:rPr>
        <w:t xml:space="preserve">oklecjana, gdzie był </w:t>
      </w:r>
      <w:r w:rsidRPr="00435522">
        <w:rPr>
          <w:rFonts w:eastAsia="Times New Roman" w:cs="Arial"/>
          <w:sz w:val="28"/>
          <w:szCs w:val="28"/>
          <w:lang w:eastAsia="pl-PL"/>
        </w:rPr>
        <w:t>dowódcą oddziałów gaśniczych wcho</w:t>
      </w:r>
      <w:r>
        <w:rPr>
          <w:rFonts w:eastAsia="Times New Roman" w:cs="Arial"/>
          <w:sz w:val="28"/>
          <w:szCs w:val="28"/>
          <w:lang w:eastAsia="pl-PL"/>
        </w:rPr>
        <w:t>dzących w skład armii Imperium R</w:t>
      </w:r>
      <w:r w:rsidRPr="00435522">
        <w:rPr>
          <w:rFonts w:eastAsia="Times New Roman" w:cs="Arial"/>
          <w:sz w:val="28"/>
          <w:szCs w:val="28"/>
          <w:lang w:eastAsia="pl-PL"/>
        </w:rPr>
        <w:t>zymskiego. W roku 304 stawił się za prześladowanymi legionistami chrześcijańskimi, za co</w:t>
      </w:r>
      <w:r>
        <w:rPr>
          <w:rFonts w:eastAsia="Times New Roman" w:cs="Arial"/>
          <w:sz w:val="28"/>
          <w:szCs w:val="28"/>
          <w:lang w:eastAsia="pl-PL"/>
        </w:rPr>
        <w:t xml:space="preserve"> skazano Go na karę męczeńskiej śmierci i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 xml:space="preserve">dnia </w:t>
      </w:r>
      <w:r w:rsidR="009A0B9C">
        <w:rPr>
          <w:rFonts w:eastAsia="Times New Roman" w:cs="Arial"/>
          <w:sz w:val="28"/>
          <w:szCs w:val="28"/>
          <w:lang w:eastAsia="pl-PL"/>
        </w:rPr>
        <w:t>4 maja 304 roku</w:t>
      </w:r>
      <w:r>
        <w:rPr>
          <w:rFonts w:eastAsia="Times New Roman" w:cs="Arial"/>
          <w:sz w:val="28"/>
          <w:szCs w:val="28"/>
          <w:lang w:eastAsia="pl-PL"/>
        </w:rPr>
        <w:t xml:space="preserve"> został utopiony z kamieniem u szyi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 xml:space="preserve">w nurtach rzeki </w:t>
      </w:r>
      <w:proofErr w:type="spellStart"/>
      <w:r>
        <w:rPr>
          <w:rFonts w:eastAsia="Times New Roman" w:cs="Arial"/>
          <w:sz w:val="28"/>
          <w:szCs w:val="28"/>
          <w:lang w:eastAsia="pl-PL"/>
        </w:rPr>
        <w:t>Enns</w:t>
      </w:r>
      <w:proofErr w:type="spellEnd"/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9A0B9C">
        <w:rPr>
          <w:rFonts w:eastAsia="Times New Roman" w:cs="Arial"/>
          <w:sz w:val="28"/>
          <w:szCs w:val="28"/>
          <w:lang w:eastAsia="pl-PL"/>
        </w:rPr>
        <w:t xml:space="preserve">(Aniza) </w:t>
      </w:r>
      <w:r w:rsidR="009A0B9C" w:rsidRPr="009A0B9C">
        <w:rPr>
          <w:rStyle w:val="Pogrubienie"/>
          <w:rFonts w:cs="Segoe UI"/>
          <w:b w:val="0"/>
          <w:sz w:val="28"/>
          <w:szCs w:val="28"/>
          <w:shd w:val="clear" w:color="auto" w:fill="FFFFFF"/>
        </w:rPr>
        <w:t>-</w:t>
      </w:r>
      <w:r w:rsidR="009A0B9C" w:rsidRPr="007D2578">
        <w:rPr>
          <w:rStyle w:val="Pogrubienie"/>
          <w:rFonts w:cs="Segoe UI"/>
          <w:color w:val="C00000"/>
          <w:sz w:val="28"/>
          <w:szCs w:val="28"/>
          <w:shd w:val="clear" w:color="auto" w:fill="FFFFFF"/>
        </w:rPr>
        <w:t xml:space="preserve"> </w:t>
      </w:r>
      <w:r w:rsidR="009A0B9C">
        <w:rPr>
          <w:rFonts w:eastAsia="Times New Roman" w:cs="Arial"/>
          <w:sz w:val="28"/>
          <w:szCs w:val="28"/>
          <w:lang w:eastAsia="pl-PL"/>
        </w:rPr>
        <w:t>teren</w:t>
      </w:r>
      <w:r>
        <w:rPr>
          <w:rFonts w:eastAsia="Times New Roman" w:cs="Arial"/>
          <w:sz w:val="28"/>
          <w:szCs w:val="28"/>
          <w:lang w:eastAsia="pl-PL"/>
        </w:rPr>
        <w:t xml:space="preserve"> dzisiejszej Górnej Austrii</w:t>
      </w:r>
      <w:r w:rsidRPr="00435522">
        <w:rPr>
          <w:rFonts w:eastAsia="Times New Roman" w:cs="Arial"/>
          <w:sz w:val="28"/>
          <w:szCs w:val="28"/>
          <w:lang w:eastAsia="pl-PL"/>
        </w:rPr>
        <w:t>.</w:t>
      </w:r>
    </w:p>
    <w:p w:rsidR="005718BF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8"/>
          <w:szCs w:val="8"/>
          <w:lang w:eastAsia="pl-PL"/>
        </w:rPr>
      </w:pPr>
    </w:p>
    <w:p w:rsidR="005718BF" w:rsidRPr="00435522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  <w:r w:rsidRPr="00435522">
        <w:rPr>
          <w:rFonts w:eastAsia="Times New Roman" w:cs="Arial"/>
          <w:sz w:val="28"/>
          <w:szCs w:val="28"/>
          <w:lang w:eastAsia="pl-PL"/>
        </w:rPr>
        <w:t>Św. F</w:t>
      </w:r>
      <w:r>
        <w:rPr>
          <w:rFonts w:eastAsia="Times New Roman" w:cs="Arial"/>
          <w:sz w:val="28"/>
          <w:szCs w:val="28"/>
          <w:lang w:eastAsia="pl-PL"/>
        </w:rPr>
        <w:t>lorian jest patronem zawodów związanych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 z ogniem: strażaków, hutników, kominiarzy, garncarzy, piekarzy. Według </w:t>
      </w:r>
      <w:r>
        <w:rPr>
          <w:rFonts w:eastAsia="Times New Roman" w:cs="Arial"/>
          <w:sz w:val="28"/>
          <w:szCs w:val="28"/>
          <w:lang w:eastAsia="pl-PL"/>
        </w:rPr>
        <w:t>jednej z legend Św. Florian już </w:t>
      </w:r>
      <w:r w:rsidRPr="00435522">
        <w:rPr>
          <w:rFonts w:eastAsia="Times New Roman" w:cs="Arial"/>
          <w:sz w:val="28"/>
          <w:szCs w:val="28"/>
          <w:lang w:eastAsia="pl-PL"/>
        </w:rPr>
        <w:t>jako dziecko miał dokonywać cudów, podobno miał ugasić pożar</w:t>
      </w:r>
      <w:r>
        <w:rPr>
          <w:rFonts w:eastAsia="Times New Roman" w:cs="Arial"/>
          <w:sz w:val="28"/>
          <w:szCs w:val="28"/>
          <w:lang w:eastAsia="pl-PL"/>
        </w:rPr>
        <w:t xml:space="preserve"> domu jednym </w:t>
      </w:r>
      <w:r w:rsidRPr="00435522">
        <w:rPr>
          <w:rFonts w:eastAsia="Times New Roman" w:cs="Arial"/>
          <w:sz w:val="28"/>
          <w:szCs w:val="28"/>
          <w:lang w:eastAsia="pl-PL"/>
        </w:rPr>
        <w:t>wiadrem wody.</w:t>
      </w:r>
    </w:p>
    <w:p w:rsidR="005718BF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8"/>
          <w:szCs w:val="8"/>
          <w:lang w:eastAsia="pl-PL"/>
        </w:rPr>
      </w:pPr>
    </w:p>
    <w:p w:rsidR="005718BF" w:rsidRPr="00435522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  <w:r w:rsidRPr="00435522">
        <w:rPr>
          <w:rFonts w:eastAsia="Times New Roman" w:cs="Arial"/>
          <w:sz w:val="28"/>
          <w:szCs w:val="28"/>
          <w:lang w:eastAsia="pl-PL"/>
        </w:rPr>
        <w:t xml:space="preserve">Florian oficjalnie świętym chroniącym od ognia </w:t>
      </w:r>
      <w:r>
        <w:rPr>
          <w:rFonts w:eastAsia="Times New Roman" w:cs="Arial"/>
          <w:sz w:val="28"/>
          <w:szCs w:val="28"/>
          <w:lang w:eastAsia="pl-PL"/>
        </w:rPr>
        <w:t>stał się dopiero w XVI wieku. W 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1528 roku w Krakowie wybuchł pożar, który </w:t>
      </w:r>
      <w:r>
        <w:rPr>
          <w:rFonts w:eastAsia="Times New Roman" w:cs="Arial"/>
          <w:sz w:val="28"/>
          <w:szCs w:val="28"/>
          <w:lang w:eastAsia="pl-PL"/>
        </w:rPr>
        <w:t>strawił znaczną część grodu, a w </w:t>
      </w:r>
      <w:r w:rsidRPr="00435522">
        <w:rPr>
          <w:rFonts w:eastAsia="Times New Roman" w:cs="Arial"/>
          <w:sz w:val="28"/>
          <w:szCs w:val="28"/>
          <w:lang w:eastAsia="pl-PL"/>
        </w:rPr>
        <w:t>szczególności północną część Starego Miasta. Ocalał tam jedynie kościół pod we</w:t>
      </w:r>
      <w:r>
        <w:rPr>
          <w:rFonts w:eastAsia="Times New Roman" w:cs="Arial"/>
          <w:sz w:val="28"/>
          <w:szCs w:val="28"/>
          <w:lang w:eastAsia="pl-PL"/>
        </w:rPr>
        <w:t>zwaniem Świętego Floriana. O</w:t>
      </w:r>
      <w:r w:rsidRPr="00435522">
        <w:rPr>
          <w:rFonts w:eastAsia="Times New Roman" w:cs="Arial"/>
          <w:sz w:val="28"/>
          <w:szCs w:val="28"/>
          <w:lang w:eastAsia="pl-PL"/>
        </w:rPr>
        <w:t>dczytano to jako znak uznając, że patron uchronił kościół przed ogniem. Od tego też czasu Florian stał się patr</w:t>
      </w:r>
      <w:r>
        <w:rPr>
          <w:rFonts w:eastAsia="Times New Roman" w:cs="Arial"/>
          <w:sz w:val="28"/>
          <w:szCs w:val="28"/>
          <w:lang w:eastAsia="pl-PL"/>
        </w:rPr>
        <w:t xml:space="preserve">onem osób walczących z pożarem i </w:t>
      </w:r>
      <w:r w:rsidRPr="00435522">
        <w:rPr>
          <w:rFonts w:eastAsia="Times New Roman" w:cs="Arial"/>
          <w:sz w:val="28"/>
          <w:szCs w:val="28"/>
          <w:lang w:eastAsia="pl-PL"/>
        </w:rPr>
        <w:t>opiekunem chroniącym przed ogniem.</w:t>
      </w:r>
    </w:p>
    <w:p w:rsidR="005718BF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8"/>
          <w:szCs w:val="8"/>
          <w:lang w:eastAsia="pl-PL"/>
        </w:rPr>
      </w:pPr>
    </w:p>
    <w:p w:rsidR="005718BF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  <w:r w:rsidRPr="00435522">
        <w:rPr>
          <w:rFonts w:eastAsia="Times New Roman" w:cs="Arial"/>
          <w:sz w:val="28"/>
          <w:szCs w:val="28"/>
          <w:lang w:eastAsia="pl-PL"/>
        </w:rPr>
        <w:t xml:space="preserve">Święty Florian przedstawiany jest </w:t>
      </w:r>
      <w:r>
        <w:rPr>
          <w:rFonts w:eastAsia="Times New Roman" w:cs="Arial"/>
          <w:sz w:val="28"/>
          <w:szCs w:val="28"/>
          <w:lang w:eastAsia="pl-PL"/>
        </w:rPr>
        <w:t>zazwyczaj jako młody żołnierz ubrany w </w:t>
      </w:r>
      <w:r w:rsidRPr="00435522">
        <w:rPr>
          <w:rFonts w:eastAsia="Times New Roman" w:cs="Arial"/>
          <w:sz w:val="28"/>
          <w:szCs w:val="28"/>
          <w:lang w:eastAsia="pl-PL"/>
        </w:rPr>
        <w:t>strój legionisty rzymskiego. Przeważnie postać wylewa wo</w:t>
      </w:r>
      <w:r>
        <w:rPr>
          <w:rFonts w:eastAsia="Times New Roman" w:cs="Arial"/>
          <w:sz w:val="28"/>
          <w:szCs w:val="28"/>
          <w:lang w:eastAsia="pl-PL"/>
        </w:rPr>
        <w:t>dę ze skopka (naczynie, wiadro z </w:t>
      </w:r>
      <w:r w:rsidRPr="00435522">
        <w:rPr>
          <w:rFonts w:eastAsia="Times New Roman" w:cs="Arial"/>
          <w:sz w:val="28"/>
          <w:szCs w:val="28"/>
          <w:lang w:eastAsia="pl-PL"/>
        </w:rPr>
        <w:t xml:space="preserve">wodą) na płonący dom lub kościół. Często Florian jest przedstawiany nie jak zwykły legionista, ale jak oficer rzymski czy książę w hełmie </w:t>
      </w:r>
      <w:r>
        <w:rPr>
          <w:rFonts w:eastAsia="Times New Roman" w:cs="Arial"/>
          <w:sz w:val="28"/>
          <w:szCs w:val="28"/>
          <w:lang w:eastAsia="pl-PL"/>
        </w:rPr>
        <w:t>i wspaniałej zbroi trzymający w </w:t>
      </w:r>
      <w:r w:rsidRPr="00435522">
        <w:rPr>
          <w:rFonts w:eastAsia="Times New Roman" w:cs="Arial"/>
          <w:sz w:val="28"/>
          <w:szCs w:val="28"/>
          <w:lang w:eastAsia="pl-PL"/>
        </w:rPr>
        <w:t>dłoni lancę i proporzec.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5718BF" w:rsidRPr="007D2578" w:rsidRDefault="005718BF" w:rsidP="005718BF">
      <w:pPr>
        <w:shd w:val="clear" w:color="auto" w:fill="FFFFFF"/>
        <w:spacing w:after="0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  <w:r w:rsidRPr="00435522">
        <w:rPr>
          <w:rFonts w:eastAsia="Times New Roman" w:cs="Arial"/>
          <w:sz w:val="28"/>
          <w:szCs w:val="28"/>
          <w:lang w:eastAsia="pl-PL"/>
        </w:rPr>
        <w:t>Do jego atrybutów należą: kamień młyński u sz</w:t>
      </w:r>
      <w:r>
        <w:rPr>
          <w:rFonts w:eastAsia="Times New Roman" w:cs="Arial"/>
          <w:sz w:val="28"/>
          <w:szCs w:val="28"/>
          <w:lang w:eastAsia="pl-PL"/>
        </w:rPr>
        <w:t>yi, kolczuga, krzyż (czerwony i </w:t>
      </w:r>
      <w:r w:rsidRPr="00435522">
        <w:rPr>
          <w:rFonts w:eastAsia="Times New Roman" w:cs="Arial"/>
          <w:sz w:val="28"/>
          <w:szCs w:val="28"/>
          <w:lang w:eastAsia="pl-PL"/>
        </w:rPr>
        <w:t>biały), miecz, palma męczeńska, płonący dom, orzeł, tarcza, zbroja.  </w:t>
      </w:r>
    </w:p>
    <w:p w:rsidR="005718BF" w:rsidRDefault="005718BF" w:rsidP="005718BF">
      <w:pPr>
        <w:spacing w:after="0"/>
        <w:jc w:val="both"/>
        <w:rPr>
          <w:rStyle w:val="Pogrubienie"/>
          <w:rFonts w:cs="Segoe UI"/>
          <w:b w:val="0"/>
          <w:color w:val="0000FF"/>
          <w:sz w:val="12"/>
          <w:szCs w:val="12"/>
          <w:shd w:val="clear" w:color="auto" w:fill="FFFFFF"/>
        </w:rPr>
      </w:pPr>
    </w:p>
    <w:p w:rsidR="005718BF" w:rsidRPr="007D2578" w:rsidRDefault="005718BF" w:rsidP="005718BF">
      <w:pPr>
        <w:spacing w:after="0"/>
        <w:jc w:val="both"/>
        <w:rPr>
          <w:rStyle w:val="Pogrubienie"/>
          <w:rFonts w:cs="Segoe UI"/>
          <w:color w:val="C00000"/>
          <w:sz w:val="28"/>
          <w:szCs w:val="28"/>
          <w:shd w:val="clear" w:color="auto" w:fill="FFFFFF"/>
        </w:rPr>
      </w:pPr>
      <w:r>
        <w:rPr>
          <w:rStyle w:val="Pogrubienie"/>
          <w:rFonts w:cs="Segoe UI"/>
          <w:color w:val="C00000"/>
          <w:sz w:val="28"/>
          <w:szCs w:val="28"/>
          <w:shd w:val="clear" w:color="auto" w:fill="FFFFFF"/>
        </w:rPr>
        <w:tab/>
      </w:r>
      <w:r w:rsidRPr="007D2578">
        <w:rPr>
          <w:rStyle w:val="Pogrubienie"/>
          <w:rFonts w:cs="Segoe UI"/>
          <w:color w:val="C00000"/>
          <w:sz w:val="28"/>
          <w:szCs w:val="28"/>
          <w:shd w:val="clear" w:color="auto" w:fill="FFFFFF"/>
        </w:rPr>
        <w:t>Dzień Strażaka obchodzony jest 4 maja, w dniu imienin i wspomnienia w Kościele katolickim Świętego Floriana - patrona  strażaków. Natomiast od 2003 roku Dzień Strażaka w Polsce obchodzony jest jako święto zawodowe strażaków, ustanowione przez Sejm Rzeczypospolitej Polskiej.</w:t>
      </w:r>
    </w:p>
    <w:p w:rsidR="005718BF" w:rsidRPr="005718BF" w:rsidRDefault="005718BF" w:rsidP="005718BF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5718BF" w:rsidRPr="00DD128D" w:rsidRDefault="005718BF" w:rsidP="005718BF">
      <w:pPr>
        <w:jc w:val="both"/>
        <w:rPr>
          <w:rStyle w:val="Pogrubienie"/>
          <w:rFonts w:asciiTheme="majorHAnsi" w:hAnsiTheme="majorHAnsi" w:cs="Segoe UI"/>
          <w:b w:val="0"/>
          <w:i/>
          <w:color w:val="0000FF"/>
          <w:sz w:val="20"/>
          <w:szCs w:val="20"/>
          <w:shd w:val="clear" w:color="auto" w:fill="FFFFFF"/>
        </w:rPr>
      </w:pPr>
      <w:r w:rsidRPr="00DD128D">
        <w:rPr>
          <w:rFonts w:asciiTheme="majorHAnsi" w:hAnsiTheme="majorHAnsi"/>
          <w:i/>
          <w:color w:val="0000FF"/>
          <w:sz w:val="20"/>
          <w:szCs w:val="20"/>
        </w:rPr>
        <w:t xml:space="preserve">Opr. </w:t>
      </w:r>
      <w:r>
        <w:rPr>
          <w:rFonts w:asciiTheme="majorHAnsi" w:hAnsiTheme="majorHAnsi"/>
          <w:i/>
          <w:color w:val="0000FF"/>
          <w:sz w:val="20"/>
          <w:szCs w:val="20"/>
        </w:rPr>
        <w:t>na podstawie</w:t>
      </w:r>
      <w:r w:rsidRPr="00DD128D">
        <w:rPr>
          <w:rFonts w:asciiTheme="majorHAnsi" w:hAnsiTheme="majorHAnsi"/>
          <w:i/>
          <w:color w:val="0000FF"/>
          <w:sz w:val="20"/>
          <w:szCs w:val="20"/>
        </w:rPr>
        <w:t xml:space="preserve">: </w:t>
      </w:r>
      <w:hyperlink r:id="rId5" w:history="1">
        <w:r w:rsidRPr="00DD128D">
          <w:rPr>
            <w:rStyle w:val="Hipercze"/>
            <w:rFonts w:asciiTheme="majorHAnsi" w:hAnsiTheme="majorHAnsi"/>
            <w:i/>
            <w:sz w:val="20"/>
            <w:szCs w:val="20"/>
          </w:rPr>
          <w:t xml:space="preserve">https://strazacki.pl/artykuły/św-florian-patron-strażaków        </w:t>
        </w:r>
      </w:hyperlink>
    </w:p>
    <w:p w:rsidR="00570D01" w:rsidRPr="009A0B9C" w:rsidRDefault="005718BF" w:rsidP="009A0B9C">
      <w:pPr>
        <w:jc w:val="both"/>
        <w:rPr>
          <w:rFonts w:asciiTheme="majorHAnsi" w:hAnsiTheme="majorHAnsi" w:cs="Segoe UI"/>
          <w:b/>
          <w:bCs/>
          <w:i/>
          <w:color w:val="0000FF"/>
          <w:sz w:val="18"/>
          <w:szCs w:val="18"/>
          <w:shd w:val="clear" w:color="auto" w:fill="FFFFFF"/>
          <w:lang w:val="en-US"/>
        </w:rPr>
      </w:pPr>
      <w:r w:rsidRPr="009A0B9C">
        <w:rPr>
          <w:rStyle w:val="Pogrubienie"/>
          <w:rFonts w:asciiTheme="majorHAnsi" w:hAnsiTheme="majorHAnsi" w:cs="Segoe UI"/>
          <w:b w:val="0"/>
          <w:i/>
          <w:color w:val="0000FF"/>
          <w:sz w:val="18"/>
          <w:szCs w:val="18"/>
          <w:shd w:val="clear" w:color="auto" w:fill="FFFFFF"/>
          <w:lang w:val="en-US"/>
        </w:rPr>
        <w:t>A.M.</w:t>
      </w:r>
      <w:r w:rsidR="009A0B9C" w:rsidRPr="009A0B9C">
        <w:rPr>
          <w:rFonts w:asciiTheme="majorHAnsi" w:hAnsiTheme="majorHAnsi" w:cs="Segoe UI"/>
          <w:b/>
          <w:bCs/>
          <w:i/>
          <w:color w:val="0000FF"/>
          <w:sz w:val="18"/>
          <w:szCs w:val="18"/>
          <w:shd w:val="clear" w:color="auto" w:fill="FFFFFF"/>
          <w:lang w:val="en-US"/>
        </w:rPr>
        <w:t xml:space="preserve">  </w:t>
      </w:r>
      <w:r w:rsidR="009A0B9C" w:rsidRPr="009A0B9C">
        <w:rPr>
          <w:rFonts w:asciiTheme="majorHAnsi" w:hAnsiTheme="majorHAnsi" w:cs="Segoe UI"/>
          <w:bCs/>
          <w:i/>
          <w:color w:val="0000FF"/>
          <w:sz w:val="18"/>
          <w:szCs w:val="18"/>
          <w:shd w:val="clear" w:color="auto" w:fill="FFFFFF"/>
          <w:lang w:val="en-US"/>
        </w:rPr>
        <w:t>2020</w:t>
      </w:r>
    </w:p>
    <w:sectPr w:rsidR="00570D01" w:rsidRPr="009A0B9C" w:rsidSect="00571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BF"/>
    <w:rsid w:val="001E41FB"/>
    <w:rsid w:val="005718BF"/>
    <w:rsid w:val="007C61B2"/>
    <w:rsid w:val="009A0B9C"/>
    <w:rsid w:val="00A14D49"/>
    <w:rsid w:val="00B0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18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1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azacki.pl/artyku%C5%82y/%C5%9Bw-florian-%E2%80%93-patron-stra%C5%BCak%C3%B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2020-05-01T09:53:00Z</dcterms:created>
  <dcterms:modified xsi:type="dcterms:W3CDTF">2020-05-01T10:00:00Z</dcterms:modified>
</cp:coreProperties>
</file>